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Abel" w:cs="Abel" w:eastAsia="Abel" w:hAnsi="Abel"/>
          <w:b w:val="1"/>
          <w:sz w:val="28"/>
          <w:szCs w:val="28"/>
          <w:rtl w:val="0"/>
        </w:rPr>
        <w:t xml:space="preserve">BIOL1902 21/09/2015</w:t>
      </w:r>
    </w:p>
    <w:p w:rsidR="00000000" w:rsidDel="00000000" w:rsidP="00000000" w:rsidRDefault="00000000" w:rsidRPr="00000000">
      <w:pPr>
        <w:contextualSpacing w:val="0"/>
      </w:pPr>
      <w:r w:rsidDel="00000000" w:rsidR="00000000" w:rsidRPr="00000000">
        <w:rPr>
          <w:rFonts w:ascii="Abel" w:cs="Abel" w:eastAsia="Abel" w:hAnsi="Abel"/>
          <w:b w:val="1"/>
          <w:sz w:val="28"/>
          <w:szCs w:val="28"/>
          <w:rtl w:val="0"/>
        </w:rPr>
        <w:t xml:space="preserve">TEMPERATURE EXTREMES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Abel" w:cs="Abel" w:eastAsia="Abel" w:hAnsi="Abel"/>
          <w:b w:val="1"/>
          <w:sz w:val="24"/>
          <w:szCs w:val="24"/>
          <w:rtl w:val="0"/>
        </w:rPr>
        <w:t xml:space="preserve">ECTOTHERMS</w:t>
      </w:r>
    </w:p>
    <w:p w:rsidR="00000000" w:rsidDel="00000000" w:rsidP="00000000" w:rsidRDefault="00000000" w:rsidRPr="00000000">
      <w:pPr>
        <w:contextualSpacing w:val="0"/>
      </w:pPr>
      <w:r w:rsidDel="00000000" w:rsidR="00000000" w:rsidRPr="00000000">
        <w:rPr>
          <w:rFonts w:ascii="Abel" w:cs="Abel" w:eastAsia="Abel" w:hAnsi="Abel"/>
          <w:rtl w:val="0"/>
        </w:rPr>
        <w:t xml:space="preserve">Their internal temperatures are regulated by external temps.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Abel" w:cs="Abel" w:eastAsia="Abel" w:hAnsi="Abel"/>
          <w:b w:val="1"/>
          <w:sz w:val="24"/>
          <w:szCs w:val="24"/>
          <w:rtl w:val="0"/>
        </w:rPr>
        <w:t xml:space="preserve">ENDOTHERMS</w:t>
      </w:r>
    </w:p>
    <w:p w:rsidR="00000000" w:rsidDel="00000000" w:rsidP="00000000" w:rsidRDefault="00000000" w:rsidRPr="00000000">
      <w:pPr>
        <w:contextualSpacing w:val="0"/>
      </w:pPr>
      <w:r w:rsidDel="00000000" w:rsidR="00000000" w:rsidRPr="00000000">
        <w:rPr>
          <w:rFonts w:ascii="Abel" w:cs="Abel" w:eastAsia="Abel" w:hAnsi="Abel"/>
          <w:rtl w:val="0"/>
        </w:rPr>
        <w:t xml:space="preserve">Maintain their internal temperatures.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Abel" w:cs="Abel" w:eastAsia="Abel" w:hAnsi="Abel"/>
          <w:b w:val="1"/>
          <w:sz w:val="24"/>
          <w:szCs w:val="24"/>
          <w:rtl w:val="0"/>
        </w:rPr>
        <w:t xml:space="preserve">HOW DO ANIMALS DEAL WITH EXTREME COLD?</w:t>
      </w:r>
    </w:p>
    <w:p w:rsidR="00000000" w:rsidDel="00000000" w:rsidP="00000000" w:rsidRDefault="00000000" w:rsidRPr="00000000">
      <w:pPr>
        <w:contextualSpacing w:val="0"/>
      </w:pPr>
      <w:r w:rsidDel="00000000" w:rsidR="00000000" w:rsidRPr="00000000">
        <w:rPr>
          <w:rFonts w:ascii="Abel" w:cs="Abel" w:eastAsia="Abel" w:hAnsi="Abel"/>
          <w:rtl w:val="0"/>
        </w:rPr>
        <w:t xml:space="preserve">Animals that are active:</w:t>
      </w:r>
    </w:p>
    <w:p w:rsidR="00000000" w:rsidDel="00000000" w:rsidP="00000000" w:rsidRDefault="00000000" w:rsidRPr="00000000">
      <w:pPr>
        <w:numPr>
          <w:ilvl w:val="0"/>
          <w:numId w:val="4"/>
        </w:numPr>
        <w:ind w:left="720" w:hanging="360"/>
        <w:contextualSpacing w:val="1"/>
        <w:rPr>
          <w:rFonts w:ascii="Abel" w:cs="Abel" w:eastAsia="Abel" w:hAnsi="Abel"/>
          <w:u w:val="none"/>
        </w:rPr>
      </w:pPr>
      <w:r w:rsidDel="00000000" w:rsidR="00000000" w:rsidRPr="00000000">
        <w:rPr>
          <w:rFonts w:ascii="Abel" w:cs="Abel" w:eastAsia="Abel" w:hAnsi="Abel"/>
          <w:rtl w:val="0"/>
        </w:rPr>
        <w:t xml:space="preserve">GROW HAIR</w:t>
      </w:r>
      <w:r w:rsidDel="00000000" w:rsidR="00000000" w:rsidRPr="00000000">
        <w:rPr>
          <w:rFonts w:ascii="Abel" w:cs="Abel" w:eastAsia="Abel" w:hAnsi="Abel"/>
          <w:i w:val="1"/>
          <w:rtl w:val="0"/>
        </w:rPr>
        <w:t xml:space="preserve"> </w:t>
      </w:r>
      <m:oMath>
        <m:r>
          <m:t>→</m:t>
        </m:r>
        <m:r>
          <w:rPr>
            <w:rFonts w:ascii="Abel" w:cs="Abel" w:eastAsia="Abel" w:hAnsi="Abel"/>
            <w:i w:val="1"/>
          </w:rPr>
          <m:t xml:space="preserve"> </m:t>
        </m:r>
      </m:oMath>
      <w:r w:rsidDel="00000000" w:rsidR="00000000" w:rsidRPr="00000000">
        <w:rPr>
          <w:rFonts w:ascii="Abel" w:cs="Abel" w:eastAsia="Abel" w:hAnsi="Abel"/>
          <w:rtl w:val="0"/>
        </w:rPr>
        <w:t xml:space="preserve">Guard hair, dense underfur (traps heat, like UnderArmor)</w:t>
      </w:r>
    </w:p>
    <w:p w:rsidR="00000000" w:rsidDel="00000000" w:rsidP="00000000" w:rsidRDefault="00000000" w:rsidRPr="00000000">
      <w:pPr>
        <w:numPr>
          <w:ilvl w:val="0"/>
          <w:numId w:val="4"/>
        </w:numPr>
        <w:ind w:left="720" w:hanging="360"/>
        <w:contextualSpacing w:val="1"/>
        <w:rPr>
          <w:rFonts w:ascii="Abel" w:cs="Abel" w:eastAsia="Abel" w:hAnsi="Abel"/>
          <w:u w:val="none"/>
        </w:rPr>
      </w:pPr>
      <w:r w:rsidDel="00000000" w:rsidR="00000000" w:rsidRPr="00000000">
        <w:rPr>
          <w:rFonts w:ascii="Abel" w:cs="Abel" w:eastAsia="Abel" w:hAnsi="Abel"/>
          <w:rtl w:val="0"/>
        </w:rPr>
        <w:t xml:space="preserve">DENSER FEATHERS </w:t>
      </w:r>
      <m:oMath>
        <m:r>
          <m:t>→</m:t>
        </m:r>
      </m:oMath>
      <w:r w:rsidDel="00000000" w:rsidR="00000000" w:rsidRPr="00000000">
        <w:rPr>
          <w:rFonts w:ascii="Abel" w:cs="Abel" w:eastAsia="Abel" w:hAnsi="Abel"/>
          <w:rtl w:val="0"/>
        </w:rPr>
        <w:t xml:space="preserve"> Contour feathers (on the outside) and Down feathers underneath</w:t>
      </w:r>
    </w:p>
    <w:p w:rsidR="00000000" w:rsidDel="00000000" w:rsidP="00000000" w:rsidRDefault="00000000" w:rsidRPr="00000000">
      <w:pPr>
        <w:numPr>
          <w:ilvl w:val="0"/>
          <w:numId w:val="4"/>
        </w:numPr>
        <w:ind w:left="720" w:hanging="360"/>
        <w:contextualSpacing w:val="1"/>
        <w:rPr>
          <w:rFonts w:ascii="Abel" w:cs="Abel" w:eastAsia="Abel" w:hAnsi="Abel"/>
          <w:u w:val="none"/>
        </w:rPr>
      </w:pPr>
      <w:r w:rsidDel="00000000" w:rsidR="00000000" w:rsidRPr="00000000">
        <w:rPr>
          <w:rFonts w:ascii="Abel" w:cs="Abel" w:eastAsia="Abel" w:hAnsi="Abel"/>
          <w:rtl w:val="0"/>
        </w:rPr>
        <w:t xml:space="preserve">MORE LAYERS OF FAT </w:t>
      </w:r>
      <w:r w:rsidDel="00000000" w:rsidR="00000000" w:rsidRPr="00000000">
        <w:rPr>
          <w:rFonts w:ascii="Abel" w:cs="Abel" w:eastAsia="Abel" w:hAnsi="Abel"/>
          <w:rtl w:val="0"/>
        </w:rPr>
        <w:t xml:space="preserve">(mammals) </w:t>
      </w:r>
      <m:oMath>
        <m:r>
          <m:t>→</m:t>
        </m:r>
      </m:oMath>
      <w:r w:rsidDel="00000000" w:rsidR="00000000" w:rsidRPr="00000000">
        <w:rPr>
          <w:rFonts w:ascii="Abel" w:cs="Abel" w:eastAsia="Abel" w:hAnsi="Abel"/>
          <w:rtl w:val="0"/>
        </w:rPr>
        <w:t xml:space="preserve"> Subcutaneous fat for insulation and warmth </w:t>
      </w:r>
    </w:p>
    <w:p w:rsidR="00000000" w:rsidDel="00000000" w:rsidP="00000000" w:rsidRDefault="00000000" w:rsidRPr="00000000">
      <w:pPr>
        <w:contextualSpacing w:val="0"/>
      </w:pPr>
      <w:r w:rsidDel="00000000" w:rsidR="00000000" w:rsidRPr="00000000">
        <w:rPr>
          <w:rFonts w:ascii="Abel" w:cs="Abel" w:eastAsia="Abel" w:hAnsi="Abel"/>
          <w:rtl w:val="0"/>
        </w:rPr>
        <w:tab/>
        <w:tab/>
        <w:t xml:space="preserve">            </w:t>
        <w:tab/>
        <w:tab/>
        <w:t xml:space="preserve">       </w:t>
      </w:r>
      <m:oMath>
        <m:r>
          <m:t>→</m:t>
        </m:r>
      </m:oMath>
      <w:r w:rsidDel="00000000" w:rsidR="00000000" w:rsidRPr="00000000">
        <w:rPr>
          <w:rFonts w:ascii="Abel" w:cs="Abel" w:eastAsia="Abel" w:hAnsi="Abel"/>
          <w:rtl w:val="0"/>
        </w:rPr>
        <w:t xml:space="preserve"> Brown fat for burning for warmth </w:t>
      </w:r>
    </w:p>
    <w:p w:rsidR="00000000" w:rsidDel="00000000" w:rsidP="00000000" w:rsidRDefault="00000000" w:rsidRPr="00000000">
      <w:pPr>
        <w:numPr>
          <w:ilvl w:val="0"/>
          <w:numId w:val="2"/>
        </w:numPr>
        <w:ind w:left="2160" w:hanging="360"/>
        <w:contextualSpacing w:val="1"/>
        <w:rPr>
          <w:rFonts w:ascii="Abel" w:cs="Abel" w:eastAsia="Abel" w:hAnsi="Abel"/>
          <w:u w:val="none"/>
        </w:rPr>
      </w:pPr>
      <w:r w:rsidDel="00000000" w:rsidR="00000000" w:rsidRPr="00000000">
        <w:rPr>
          <w:rFonts w:ascii="Abel" w:cs="Abel" w:eastAsia="Abel" w:hAnsi="Abel"/>
          <w:rtl w:val="0"/>
        </w:rPr>
        <w:t xml:space="preserve">**Birds use subcutaneous fat for burning for warmth as well. Birds shiver to keep warm as a means of thermogenesis. </w:t>
      </w:r>
    </w:p>
    <w:p w:rsidR="00000000" w:rsidDel="00000000" w:rsidP="00000000" w:rsidRDefault="00000000" w:rsidRPr="00000000">
      <w:pPr>
        <w:numPr>
          <w:ilvl w:val="0"/>
          <w:numId w:val="5"/>
        </w:numPr>
        <w:ind w:left="720" w:hanging="360"/>
        <w:contextualSpacing w:val="1"/>
        <w:rPr>
          <w:rFonts w:ascii="Abel" w:cs="Abel" w:eastAsia="Abel" w:hAnsi="Abel"/>
          <w:u w:val="none"/>
        </w:rPr>
      </w:pPr>
      <w:r w:rsidDel="00000000" w:rsidR="00000000" w:rsidRPr="00000000">
        <w:rPr>
          <w:rFonts w:ascii="Abel" w:cs="Abel" w:eastAsia="Abel" w:hAnsi="Abel"/>
          <w:rtl w:val="0"/>
        </w:rPr>
        <w:t xml:space="preserve">COLOUR </w:t>
      </w:r>
      <m:oMath>
        <m:r>
          <m:t>→</m:t>
        </m:r>
      </m:oMath>
      <w:r w:rsidDel="00000000" w:rsidR="00000000" w:rsidRPr="00000000">
        <w:rPr>
          <w:rFonts w:ascii="Abel" w:cs="Abel" w:eastAsia="Abel" w:hAnsi="Abel"/>
          <w:rtl w:val="0"/>
        </w:rPr>
        <w:t xml:space="preserve"> Colour can provide warmth (ex. Moose’s antlers turn white to attract light)</w:t>
      </w:r>
    </w:p>
    <w:p w:rsidR="00000000" w:rsidDel="00000000" w:rsidP="00000000" w:rsidRDefault="00000000" w:rsidRPr="00000000">
      <w:pPr>
        <w:numPr>
          <w:ilvl w:val="1"/>
          <w:numId w:val="5"/>
        </w:numPr>
        <w:ind w:left="1440" w:hanging="360"/>
        <w:contextualSpacing w:val="1"/>
        <w:rPr>
          <w:rFonts w:ascii="Abel" w:cs="Abel" w:eastAsia="Abel" w:hAnsi="Abel"/>
          <w:u w:val="none"/>
        </w:rPr>
      </w:pPr>
      <w:r w:rsidDel="00000000" w:rsidR="00000000" w:rsidRPr="00000000">
        <w:rPr>
          <w:rFonts w:ascii="Abel" w:cs="Abel" w:eastAsia="Abel" w:hAnsi="Abel"/>
          <w:rtl w:val="0"/>
        </w:rPr>
        <w:t xml:space="preserve">Gloger’s Rule: animals farther north become paler in colour. This is due to the fact that lighter colours retain body heat better. Though darker colours absorb more sun, lighter colours are better protection against wind chill (Snowshoe hares retain up to 27% more heat by changing colours in the winter). </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rFonts w:ascii="Abel" w:cs="Abel" w:eastAsia="Abel" w:hAnsi="Abel"/>
          <w:u w:val="none"/>
        </w:rPr>
      </w:pPr>
      <w:r w:rsidDel="00000000" w:rsidR="00000000" w:rsidRPr="00000000">
        <w:rPr>
          <w:rFonts w:ascii="Abel" w:cs="Abel" w:eastAsia="Abel" w:hAnsi="Abel"/>
          <w:rtl w:val="0"/>
        </w:rPr>
        <w:t xml:space="preserve">SHAPE </w:t>
      </w:r>
      <m:oMath>
        <m:r>
          <m:t>→</m:t>
        </m:r>
      </m:oMath>
      <w:r w:rsidDel="00000000" w:rsidR="00000000" w:rsidRPr="00000000">
        <w:rPr>
          <w:rFonts w:ascii="Abel" w:cs="Abel" w:eastAsia="Abel" w:hAnsi="Abel"/>
          <w:rtl w:val="0"/>
        </w:rPr>
        <w:t xml:space="preserve">  Shorter extremities are better (Allen’s rule: farther north, shorter extremities) </w:t>
      </w:r>
    </w:p>
    <w:p w:rsidR="00000000" w:rsidDel="00000000" w:rsidP="00000000" w:rsidRDefault="00000000" w:rsidRPr="00000000">
      <w:pPr>
        <w:numPr>
          <w:ilvl w:val="2"/>
          <w:numId w:val="1"/>
        </w:numPr>
        <w:ind w:left="2160" w:hanging="360"/>
        <w:contextualSpacing w:val="1"/>
        <w:rPr>
          <w:rFonts w:ascii="Abel" w:cs="Abel" w:eastAsia="Abel" w:hAnsi="Abel"/>
          <w:u w:val="none"/>
        </w:rPr>
      </w:pPr>
      <w:r w:rsidDel="00000000" w:rsidR="00000000" w:rsidRPr="00000000">
        <w:rPr>
          <w:rFonts w:ascii="Abel" w:cs="Abel" w:eastAsia="Abel" w:hAnsi="Abel"/>
          <w:rtl w:val="0"/>
        </w:rPr>
        <w:t xml:space="preserve">low surface area : volume ratio (larger core to generate heat to smaller areas)</w:t>
      </w:r>
    </w:p>
    <w:p w:rsidR="00000000" w:rsidDel="00000000" w:rsidP="00000000" w:rsidRDefault="00000000" w:rsidRPr="00000000">
      <w:pPr>
        <w:ind w:left="720" w:firstLine="0"/>
        <w:contextualSpacing w:val="0"/>
      </w:pPr>
      <w:r w:rsidDel="00000000" w:rsidR="00000000" w:rsidRPr="00000000">
        <w:rPr>
          <w:rFonts w:ascii="Abel" w:cs="Abel" w:eastAsia="Abel" w:hAnsi="Abel"/>
          <w:rtl w:val="0"/>
        </w:rPr>
        <w:t xml:space="preserve">           </w:t>
      </w:r>
    </w:p>
    <w:p w:rsidR="00000000" w:rsidDel="00000000" w:rsidP="00000000" w:rsidRDefault="00000000" w:rsidRPr="00000000">
      <w:pPr>
        <w:numPr>
          <w:ilvl w:val="0"/>
          <w:numId w:val="3"/>
        </w:numPr>
        <w:ind w:left="720" w:hanging="360"/>
        <w:contextualSpacing w:val="1"/>
        <w:rPr>
          <w:rFonts w:ascii="Abel" w:cs="Abel" w:eastAsia="Abel" w:hAnsi="Abel"/>
          <w:u w:val="none"/>
        </w:rPr>
      </w:pPr>
      <w:r w:rsidDel="00000000" w:rsidR="00000000" w:rsidRPr="00000000">
        <w:rPr>
          <w:rFonts w:ascii="Abel" w:cs="Abel" w:eastAsia="Abel" w:hAnsi="Abel"/>
          <w:rtl w:val="0"/>
        </w:rPr>
        <w:t xml:space="preserve">HEAT RETENTION </w:t>
      </w:r>
      <m:oMath>
        <m:r>
          <m:t>→</m:t>
        </m:r>
      </m:oMath>
      <w:r w:rsidDel="00000000" w:rsidR="00000000" w:rsidRPr="00000000">
        <w:rPr>
          <w:rFonts w:ascii="Abel" w:cs="Abel" w:eastAsia="Abel" w:hAnsi="Abel"/>
          <w:rtl w:val="0"/>
        </w:rPr>
        <w:t xml:space="preserve"> </w:t>
      </w:r>
    </w:p>
    <w:p w:rsidR="00000000" w:rsidDel="00000000" w:rsidP="00000000" w:rsidRDefault="00000000" w:rsidRPr="00000000">
      <w:pPr>
        <w:numPr>
          <w:ilvl w:val="1"/>
          <w:numId w:val="3"/>
        </w:numPr>
        <w:ind w:left="1440" w:hanging="360"/>
        <w:contextualSpacing w:val="1"/>
        <w:rPr>
          <w:rFonts w:ascii="Abel" w:cs="Abel" w:eastAsia="Abel" w:hAnsi="Abel"/>
          <w:u w:val="none"/>
        </w:rPr>
      </w:pPr>
      <w:r w:rsidDel="00000000" w:rsidR="00000000" w:rsidRPr="00000000">
        <w:rPr>
          <w:rFonts w:ascii="Abel" w:cs="Abel" w:eastAsia="Abel" w:hAnsi="Abel"/>
          <w:rtl w:val="0"/>
        </w:rPr>
        <w:t xml:space="preserve">Countercurrent Heat Exchanger or Rete Mirabile or Wonderful Net. Arteries and  veins exchange heat so that no heat is lost.</w:t>
      </w:r>
    </w:p>
    <w:p w:rsidR="00000000" w:rsidDel="00000000" w:rsidP="00000000" w:rsidRDefault="00000000" w:rsidRPr="00000000">
      <w:pPr>
        <w:numPr>
          <w:ilvl w:val="1"/>
          <w:numId w:val="3"/>
        </w:numPr>
        <w:ind w:left="1440" w:hanging="360"/>
        <w:contextualSpacing w:val="1"/>
        <w:rPr>
          <w:rFonts w:ascii="Abel" w:cs="Abel" w:eastAsia="Abel" w:hAnsi="Abel"/>
          <w:u w:val="none"/>
        </w:rPr>
      </w:pPr>
      <w:r w:rsidDel="00000000" w:rsidR="00000000" w:rsidRPr="00000000">
        <w:rPr>
          <w:rFonts w:ascii="Abel" w:cs="Abel" w:eastAsia="Abel" w:hAnsi="Abel"/>
          <w:rtl w:val="0"/>
        </w:rPr>
        <w:t xml:space="preserve">Tucking extremities under wings/torso</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rFonts w:ascii="Abel" w:cs="Abel" w:eastAsia="Abel" w:hAnsi="Abel"/>
          <w:u w:val="none"/>
        </w:rPr>
      </w:pPr>
      <w:r w:rsidDel="00000000" w:rsidR="00000000" w:rsidRPr="00000000">
        <w:rPr>
          <w:rFonts w:ascii="Abel" w:cs="Abel" w:eastAsia="Abel" w:hAnsi="Abel"/>
          <w:rtl w:val="0"/>
        </w:rPr>
        <w:t xml:space="preserve">BREATHING </w:t>
      </w:r>
      <m:oMath>
        <m:r>
          <m:t>→</m:t>
        </m:r>
      </m:oMath>
      <w:r w:rsidDel="00000000" w:rsidR="00000000" w:rsidRPr="00000000">
        <w:rPr>
          <w:rFonts w:ascii="Abel" w:cs="Abel" w:eastAsia="Abel" w:hAnsi="Abel"/>
          <w:rtl w:val="0"/>
        </w:rPr>
        <w:t xml:space="preserve"> countercurrent heat exchange occurs in the snout vessels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rFonts w:ascii="Abel" w:cs="Abel" w:eastAsia="Abel" w:hAnsi="Abel"/>
          <w:u w:val="none"/>
        </w:rPr>
      </w:pPr>
      <w:r w:rsidDel="00000000" w:rsidR="00000000" w:rsidRPr="00000000">
        <w:rPr>
          <w:rFonts w:ascii="Abel" w:cs="Abel" w:eastAsia="Abel" w:hAnsi="Abel"/>
          <w:rtl w:val="0"/>
        </w:rPr>
        <w:t xml:space="preserve">SLEEP </w:t>
      </w:r>
      <m:oMath>
        <m:r>
          <m:t>→</m:t>
        </m:r>
      </m:oMath>
      <w:r w:rsidDel="00000000" w:rsidR="00000000" w:rsidRPr="00000000">
        <w:rPr>
          <w:rFonts w:ascii="Abel" w:cs="Abel" w:eastAsia="Abel" w:hAnsi="Abel"/>
          <w:rtl w:val="0"/>
        </w:rPr>
        <w:t xml:space="preserve"> </w:t>
      </w:r>
    </w:p>
    <w:p w:rsidR="00000000" w:rsidDel="00000000" w:rsidP="00000000" w:rsidRDefault="00000000" w:rsidRPr="00000000">
      <w:pPr>
        <w:numPr>
          <w:ilvl w:val="1"/>
          <w:numId w:val="3"/>
        </w:numPr>
        <w:ind w:left="1440" w:hanging="360"/>
        <w:contextualSpacing w:val="1"/>
        <w:rPr>
          <w:rFonts w:ascii="Abel" w:cs="Abel" w:eastAsia="Abel" w:hAnsi="Abel"/>
          <w:u w:val="none"/>
        </w:rPr>
      </w:pPr>
      <w:r w:rsidDel="00000000" w:rsidR="00000000" w:rsidRPr="00000000">
        <w:rPr>
          <w:rFonts w:ascii="Abel" w:cs="Abel" w:eastAsia="Abel" w:hAnsi="Abel"/>
          <w:rtl w:val="0"/>
        </w:rPr>
        <w:t xml:space="preserve">Choice of roost is important; coniferous trees offer more warmth, especially when covered in snow. Some birds roost in tree cavities (ex. Woodpeckers). </w:t>
      </w:r>
    </w:p>
    <w:p w:rsidR="00000000" w:rsidDel="00000000" w:rsidP="00000000" w:rsidRDefault="00000000" w:rsidRPr="00000000">
      <w:pPr>
        <w:numPr>
          <w:ilvl w:val="1"/>
          <w:numId w:val="3"/>
        </w:numPr>
        <w:ind w:left="1440" w:hanging="360"/>
        <w:contextualSpacing w:val="1"/>
        <w:rPr>
          <w:rFonts w:ascii="Abel" w:cs="Abel" w:eastAsia="Abel" w:hAnsi="Abel"/>
          <w:u w:val="none"/>
        </w:rPr>
      </w:pPr>
      <w:r w:rsidDel="00000000" w:rsidR="00000000" w:rsidRPr="00000000">
        <w:rPr>
          <w:rFonts w:ascii="Abel" w:cs="Abel" w:eastAsia="Abel" w:hAnsi="Abel"/>
          <w:rtl w:val="0"/>
        </w:rPr>
        <w:t xml:space="preserve">Some animals build shelter (ex. Muskrat lodge) mud and snow for insulation </w:t>
      </w:r>
    </w:p>
    <w:p w:rsidR="00000000" w:rsidDel="00000000" w:rsidP="00000000" w:rsidRDefault="00000000" w:rsidRPr="00000000">
      <w:pPr>
        <w:numPr>
          <w:ilvl w:val="1"/>
          <w:numId w:val="3"/>
        </w:numPr>
        <w:ind w:left="1440" w:hanging="360"/>
        <w:contextualSpacing w:val="1"/>
        <w:rPr>
          <w:rFonts w:ascii="Abel" w:cs="Abel" w:eastAsia="Abel" w:hAnsi="Abel"/>
          <w:u w:val="none"/>
        </w:rPr>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Abe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bel-regular.ttf"/></Relationships>
</file>